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1A47" w14:textId="622BC2AE" w:rsidR="00466684" w:rsidRPr="002D6F56" w:rsidRDefault="00466684" w:rsidP="002D6F56">
      <w:pPr>
        <w:jc w:val="center"/>
        <w:rPr>
          <w:b/>
          <w:bCs/>
          <w:sz w:val="28"/>
          <w:szCs w:val="28"/>
        </w:rPr>
      </w:pPr>
      <w:r w:rsidRPr="002D6F56">
        <w:rPr>
          <w:b/>
          <w:bCs/>
          <w:sz w:val="28"/>
          <w:szCs w:val="28"/>
        </w:rPr>
        <w:t>BAFSA COURSE SCHEDULE</w:t>
      </w:r>
    </w:p>
    <w:p w14:paraId="60FBC3A0" w14:textId="6CBCA13E" w:rsidR="00466684" w:rsidRDefault="00466684" w:rsidP="002D6F56">
      <w:pPr>
        <w:jc w:val="center"/>
        <w:rPr>
          <w:b/>
          <w:bCs/>
          <w:sz w:val="28"/>
          <w:szCs w:val="28"/>
        </w:rPr>
      </w:pPr>
      <w:r w:rsidRPr="002D6F56">
        <w:rPr>
          <w:b/>
          <w:bCs/>
          <w:sz w:val="28"/>
          <w:szCs w:val="28"/>
        </w:rPr>
        <w:t xml:space="preserve">2025 </w:t>
      </w:r>
      <w:r w:rsidR="0042459C">
        <w:rPr>
          <w:b/>
          <w:bCs/>
          <w:sz w:val="28"/>
          <w:szCs w:val="28"/>
        </w:rPr>
        <w:t>–</w:t>
      </w:r>
      <w:r w:rsidRPr="002D6F56">
        <w:rPr>
          <w:b/>
          <w:bCs/>
          <w:sz w:val="28"/>
          <w:szCs w:val="28"/>
        </w:rPr>
        <w:t xml:space="preserve"> 2026</w:t>
      </w:r>
    </w:p>
    <w:p w14:paraId="5A318D7F" w14:textId="77777777" w:rsidR="0042459C" w:rsidRDefault="0042459C" w:rsidP="0042459C">
      <w:pPr>
        <w:spacing w:after="0" w:line="240" w:lineRule="auto"/>
        <w:jc w:val="center"/>
        <w:rPr>
          <w:lang w:eastAsia="en-GB"/>
        </w:rPr>
      </w:pPr>
      <w:r w:rsidRPr="0042459C">
        <w:rPr>
          <w:b/>
          <w:bCs/>
          <w:lang w:eastAsia="en-GB"/>
        </w:rPr>
        <w:t>NOTE: ALL COURSES MUST BE PURCHASED THROUGH BAFSA E-LEARNING PORTAL</w:t>
      </w:r>
      <w:r w:rsidRPr="0042459C">
        <w:rPr>
          <w:b/>
          <w:bCs/>
        </w:rPr>
        <w:t xml:space="preserve"> </w:t>
      </w:r>
      <w:hyperlink r:id="rId4" w:history="1">
        <w:r w:rsidRPr="00410C2F">
          <w:rPr>
            <w:rStyle w:val="Hyperlink"/>
            <w:lang w:eastAsia="en-GB"/>
          </w:rPr>
          <w:t>https://www.bafsa.org.uk/bafsa-training-centre#e95</w:t>
        </w:r>
      </w:hyperlink>
    </w:p>
    <w:p w14:paraId="07E597C5" w14:textId="77777777" w:rsidR="00CF7C2A" w:rsidRDefault="00CF7C2A" w:rsidP="002D6F56">
      <w:pPr>
        <w:spacing w:after="0" w:line="240" w:lineRule="auto"/>
        <w:rPr>
          <w:b/>
          <w:bCs/>
          <w:lang w:eastAsia="en-GB"/>
        </w:rPr>
      </w:pPr>
    </w:p>
    <w:p w14:paraId="3CC06870" w14:textId="331A02AE" w:rsidR="00926872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2 Certificate in Fire Sprinkler Installation (Commercial)</w:t>
      </w:r>
      <w:r w:rsidR="00926872" w:rsidRPr="002D6F56">
        <w:rPr>
          <w:b/>
          <w:bCs/>
        </w:rPr>
        <w:t xml:space="preserve"> – </w:t>
      </w:r>
      <w:bookmarkStart w:id="0" w:name="_Hlk195604858"/>
    </w:p>
    <w:p w14:paraId="035F5777" w14:textId="35208CA5" w:rsidR="000A7136" w:rsidRPr="00A66D4E" w:rsidRDefault="00C275B1" w:rsidP="002D6F56">
      <w:pPr>
        <w:spacing w:after="0" w:line="240" w:lineRule="auto"/>
        <w:rPr>
          <w:lang w:eastAsia="en-GB"/>
        </w:rPr>
      </w:pPr>
      <w:r w:rsidRPr="002D6F56">
        <w:t xml:space="preserve">A </w:t>
      </w:r>
      <w:r w:rsidR="000A7136" w:rsidRPr="002D6F56">
        <w:t>Rolling programme with no fixed star</w:t>
      </w:r>
      <w:r w:rsidR="00CA7BD8" w:rsidRPr="002D6F56">
        <w:t>t date</w:t>
      </w:r>
      <w:r w:rsidRPr="002D6F56">
        <w:t xml:space="preserve"> – commence at a time to suit you</w:t>
      </w:r>
    </w:p>
    <w:bookmarkEnd w:id="0"/>
    <w:p w14:paraId="3D68A6C6" w14:textId="77777777" w:rsidR="00C275B1" w:rsidRPr="002D6F56" w:rsidRDefault="00C275B1" w:rsidP="002D6F56">
      <w:pPr>
        <w:spacing w:after="0" w:line="240" w:lineRule="auto"/>
      </w:pPr>
    </w:p>
    <w:p w14:paraId="39D696D1" w14:textId="4A66E3A4" w:rsidR="00926872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2 Certificate in Fire Sprinkler Installation (Commercial) –  Add on assessment programme</w:t>
      </w:r>
      <w:r w:rsidR="00926872" w:rsidRPr="002D6F56">
        <w:rPr>
          <w:b/>
          <w:bCs/>
        </w:rPr>
        <w:t xml:space="preserve"> – </w:t>
      </w:r>
    </w:p>
    <w:p w14:paraId="41DA5C69" w14:textId="1BE4F6A3" w:rsidR="00CA7BD8" w:rsidRPr="00A66D4E" w:rsidRDefault="00C275B1" w:rsidP="002D6F56">
      <w:pPr>
        <w:spacing w:after="0" w:line="240" w:lineRule="auto"/>
        <w:rPr>
          <w:lang w:eastAsia="en-GB"/>
        </w:rPr>
      </w:pPr>
      <w:bookmarkStart w:id="1" w:name="_Hlk195605978"/>
      <w:r w:rsidRPr="002D6F56">
        <w:t xml:space="preserve">A </w:t>
      </w:r>
      <w:r w:rsidR="00CA7BD8" w:rsidRPr="002D6F56">
        <w:t>Rolling programme with no fixed start date</w:t>
      </w:r>
      <w:r w:rsidRPr="002D6F56">
        <w:t xml:space="preserve"> – commence at a time to suit you</w:t>
      </w:r>
    </w:p>
    <w:bookmarkEnd w:id="1"/>
    <w:p w14:paraId="6B5B5CDB" w14:textId="77777777" w:rsidR="00C275B1" w:rsidRPr="002D6F56" w:rsidRDefault="00C275B1" w:rsidP="002D6F56">
      <w:pPr>
        <w:spacing w:after="0" w:line="240" w:lineRule="auto"/>
      </w:pPr>
    </w:p>
    <w:p w14:paraId="425CB8E4" w14:textId="4A103978" w:rsidR="00926872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2 Certificate in Fire Sprinkler Installation (Residential &amp; Commercial)</w:t>
      </w:r>
      <w:r w:rsidR="00926872" w:rsidRPr="002D6F56">
        <w:rPr>
          <w:b/>
          <w:bCs/>
        </w:rPr>
        <w:t xml:space="preserve"> – </w:t>
      </w:r>
    </w:p>
    <w:p w14:paraId="4BC4013C" w14:textId="6837DE6C" w:rsidR="00CA7BD8" w:rsidRPr="00A66D4E" w:rsidRDefault="00FA4E7C" w:rsidP="002D6F56">
      <w:pPr>
        <w:spacing w:after="0" w:line="240" w:lineRule="auto"/>
        <w:rPr>
          <w:lang w:eastAsia="en-GB"/>
        </w:rPr>
      </w:pPr>
      <w:r w:rsidRPr="002D6F56">
        <w:t xml:space="preserve">A </w:t>
      </w:r>
      <w:r w:rsidR="00CA7BD8" w:rsidRPr="002D6F56">
        <w:t>Rolling programme with no fixed start date</w:t>
      </w:r>
      <w:r w:rsidRPr="002D6F56">
        <w:t xml:space="preserve"> – commence at a time to suit you </w:t>
      </w:r>
    </w:p>
    <w:p w14:paraId="3008695F" w14:textId="77777777" w:rsidR="00FA4E7C" w:rsidRPr="002D6F56" w:rsidRDefault="00FA4E7C" w:rsidP="002D6F56">
      <w:pPr>
        <w:spacing w:after="0" w:line="240" w:lineRule="auto"/>
      </w:pPr>
    </w:p>
    <w:p w14:paraId="309E178D" w14:textId="09A2A514" w:rsidR="00926872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2 Certificate in Fire Sprinkler Installation (Residential)</w:t>
      </w:r>
      <w:r w:rsidR="00446806" w:rsidRPr="002D6F56">
        <w:rPr>
          <w:b/>
          <w:bCs/>
        </w:rPr>
        <w:t xml:space="preserve"> </w:t>
      </w:r>
      <w:r w:rsidR="00926872" w:rsidRPr="002D6F56">
        <w:rPr>
          <w:b/>
          <w:bCs/>
        </w:rPr>
        <w:t xml:space="preserve">– </w:t>
      </w:r>
    </w:p>
    <w:p w14:paraId="1A69ED51" w14:textId="6B798988" w:rsidR="00CA7BD8" w:rsidRPr="00A66D4E" w:rsidRDefault="00FA4E7C" w:rsidP="002D6F56">
      <w:pPr>
        <w:spacing w:after="0" w:line="240" w:lineRule="auto"/>
        <w:rPr>
          <w:lang w:eastAsia="en-GB"/>
        </w:rPr>
      </w:pPr>
      <w:r w:rsidRPr="002D6F56">
        <w:t xml:space="preserve">A </w:t>
      </w:r>
      <w:r w:rsidR="00CA7BD8" w:rsidRPr="002D6F56">
        <w:t>Rolling programme with no fixed start date</w:t>
      </w:r>
      <w:r w:rsidRPr="002D6F56">
        <w:t xml:space="preserve"> – commence at a time to suit you </w:t>
      </w:r>
    </w:p>
    <w:p w14:paraId="0D51BBA1" w14:textId="77777777" w:rsidR="00FA4E7C" w:rsidRPr="002D6F56" w:rsidRDefault="00FA4E7C" w:rsidP="002D6F56">
      <w:pPr>
        <w:spacing w:after="0" w:line="240" w:lineRule="auto"/>
      </w:pPr>
    </w:p>
    <w:p w14:paraId="06CA1F4C" w14:textId="3731343F" w:rsidR="00926872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2 Certificate in Fire Sprinkler Installation (Residential) – Add on assessment programme</w:t>
      </w:r>
      <w:r w:rsidR="00446806" w:rsidRPr="002D6F56">
        <w:rPr>
          <w:b/>
          <w:bCs/>
        </w:rPr>
        <w:t xml:space="preserve"> </w:t>
      </w:r>
      <w:r w:rsidR="00926872" w:rsidRPr="002D6F56">
        <w:rPr>
          <w:b/>
          <w:bCs/>
        </w:rPr>
        <w:t>–</w:t>
      </w:r>
      <w:r w:rsidR="00446806" w:rsidRPr="002D6F56">
        <w:rPr>
          <w:b/>
          <w:bCs/>
        </w:rPr>
        <w:t xml:space="preserve"> </w:t>
      </w:r>
    </w:p>
    <w:p w14:paraId="7B67C20B" w14:textId="3FA3B7AC" w:rsidR="00CA7BD8" w:rsidRPr="00A66D4E" w:rsidRDefault="00FA4E7C" w:rsidP="002D6F56">
      <w:pPr>
        <w:spacing w:after="0" w:line="240" w:lineRule="auto"/>
        <w:rPr>
          <w:lang w:eastAsia="en-GB"/>
        </w:rPr>
      </w:pPr>
      <w:r w:rsidRPr="002D6F56">
        <w:t xml:space="preserve">A </w:t>
      </w:r>
      <w:r w:rsidR="00CA7BD8" w:rsidRPr="002D6F56">
        <w:t>Rolling programme with no fixed start date</w:t>
      </w:r>
      <w:r w:rsidRPr="002D6F56">
        <w:t xml:space="preserve"> – commence at a time to suit you </w:t>
      </w:r>
    </w:p>
    <w:p w14:paraId="066D60AF" w14:textId="674E609C" w:rsidR="00A66D4E" w:rsidRPr="00A66D4E" w:rsidRDefault="00A66D4E" w:rsidP="002D6F56">
      <w:pPr>
        <w:spacing w:after="0" w:line="240" w:lineRule="auto"/>
        <w:rPr>
          <w:lang w:eastAsia="en-GB"/>
        </w:rPr>
      </w:pPr>
      <w:r w:rsidRPr="00A66D4E">
        <w:rPr>
          <w:lang w:eastAsia="en-GB"/>
        </w:rPr>
        <w:t> </w:t>
      </w:r>
    </w:p>
    <w:p w14:paraId="4F41989D" w14:textId="77777777" w:rsidR="0011731D" w:rsidRDefault="00A66D4E" w:rsidP="002D6F56">
      <w:pPr>
        <w:spacing w:after="0" w:line="240" w:lineRule="auto"/>
        <w:rPr>
          <w:b/>
          <w:bCs/>
          <w:lang w:eastAsia="en-GB"/>
        </w:rPr>
      </w:pPr>
      <w:r w:rsidRPr="00A66D4E">
        <w:rPr>
          <w:b/>
          <w:bCs/>
          <w:lang w:eastAsia="en-GB"/>
        </w:rPr>
        <w:t>ABBE Level 3 Award in Inspection &amp; Commissioning of Commercial Fire Sprinkler Systems</w:t>
      </w:r>
      <w:r w:rsidR="0011731D">
        <w:rPr>
          <w:b/>
          <w:bCs/>
          <w:lang w:eastAsia="en-GB"/>
        </w:rPr>
        <w:t xml:space="preserve"> </w:t>
      </w:r>
    </w:p>
    <w:p w14:paraId="03280E5F" w14:textId="1D75E792" w:rsidR="007E3705" w:rsidRPr="002D6F56" w:rsidRDefault="00193C79" w:rsidP="002D6F56">
      <w:pPr>
        <w:spacing w:after="0" w:line="240" w:lineRule="auto"/>
      </w:pPr>
      <w:r w:rsidRPr="002D6F56">
        <w:t xml:space="preserve">Course </w:t>
      </w:r>
      <w:r w:rsidR="00FA4E7C" w:rsidRPr="002D6F56">
        <w:t>Commenc</w:t>
      </w:r>
      <w:r w:rsidRPr="002D6F56">
        <w:t>ement dates:</w:t>
      </w:r>
    </w:p>
    <w:p w14:paraId="48D92CC6" w14:textId="4E977C13" w:rsidR="0011731D" w:rsidRDefault="00193C79" w:rsidP="002D6F56">
      <w:pPr>
        <w:spacing w:after="0" w:line="240" w:lineRule="auto"/>
      </w:pPr>
      <w:r w:rsidRPr="002D6F56">
        <w:t>02.06.2025</w:t>
      </w:r>
      <w:r w:rsidR="002D6F56">
        <w:t xml:space="preserve"> </w:t>
      </w:r>
    </w:p>
    <w:p w14:paraId="6568279E" w14:textId="7E70CF99" w:rsidR="00FA4E7C" w:rsidRPr="002D6F56" w:rsidRDefault="00FA4E7C" w:rsidP="002D6F56">
      <w:pPr>
        <w:spacing w:after="0" w:line="240" w:lineRule="auto"/>
      </w:pPr>
      <w:r w:rsidRPr="002D6F56">
        <w:t>30.07.2025</w:t>
      </w:r>
    </w:p>
    <w:p w14:paraId="541BB6C9" w14:textId="34CE5EFE" w:rsidR="00AC3684" w:rsidRPr="002D6F56" w:rsidRDefault="00AC3684" w:rsidP="002D6F56">
      <w:pPr>
        <w:spacing w:after="0" w:line="240" w:lineRule="auto"/>
      </w:pPr>
      <w:r w:rsidRPr="002D6F56">
        <w:t>23.03.2026</w:t>
      </w:r>
    </w:p>
    <w:p w14:paraId="2497D52A" w14:textId="2F28DEF9" w:rsidR="00491159" w:rsidRPr="002D6F56" w:rsidRDefault="00491159" w:rsidP="002D6F56">
      <w:pPr>
        <w:spacing w:after="0" w:line="240" w:lineRule="auto"/>
      </w:pPr>
      <w:r w:rsidRPr="002D6F56">
        <w:t>16.08.2026</w:t>
      </w:r>
    </w:p>
    <w:p w14:paraId="1A965704" w14:textId="6347EDD7" w:rsidR="00A66D4E" w:rsidRPr="00A66D4E" w:rsidRDefault="00A66D4E" w:rsidP="002D6F56">
      <w:pPr>
        <w:spacing w:after="0" w:line="240" w:lineRule="auto"/>
        <w:rPr>
          <w:lang w:eastAsia="en-GB"/>
        </w:rPr>
      </w:pPr>
      <w:r w:rsidRPr="00A66D4E">
        <w:rPr>
          <w:lang w:eastAsia="en-GB"/>
        </w:rPr>
        <w:t> </w:t>
      </w:r>
    </w:p>
    <w:p w14:paraId="3D4699C3" w14:textId="77777777" w:rsidR="00A66D4E" w:rsidRPr="002D6F56" w:rsidRDefault="00A66D4E" w:rsidP="002D6F56">
      <w:pPr>
        <w:spacing w:after="0" w:line="240" w:lineRule="auto"/>
        <w:rPr>
          <w:b/>
          <w:bCs/>
        </w:rPr>
      </w:pPr>
      <w:r w:rsidRPr="00A66D4E">
        <w:rPr>
          <w:b/>
          <w:bCs/>
          <w:lang w:eastAsia="en-GB"/>
        </w:rPr>
        <w:t>ABBE Level 5 Diploma in Classification &amp; Pre Calculated Commercial Fire Sprinkler System Design for Experienced workers - 5 Day Course</w:t>
      </w:r>
    </w:p>
    <w:p w14:paraId="709FD229" w14:textId="238ED352" w:rsidR="00193C79" w:rsidRPr="002D6F56" w:rsidRDefault="00193C79" w:rsidP="002D6F56">
      <w:pPr>
        <w:spacing w:after="0" w:line="240" w:lineRule="auto"/>
      </w:pPr>
      <w:r w:rsidRPr="002D6F56">
        <w:t>Course Commencement dates:</w:t>
      </w:r>
    </w:p>
    <w:p w14:paraId="085624AD" w14:textId="77777777" w:rsidR="002D6F56" w:rsidRPr="002D6F56" w:rsidRDefault="002D6F56" w:rsidP="002D6F56">
      <w:pPr>
        <w:spacing w:after="0" w:line="240" w:lineRule="auto"/>
      </w:pPr>
      <w:r w:rsidRPr="002D6F56">
        <w:t>16.06.2025</w:t>
      </w:r>
    </w:p>
    <w:p w14:paraId="753E8F5F" w14:textId="6D26E618" w:rsidR="00193C79" w:rsidRPr="00A66D4E" w:rsidRDefault="00193C79" w:rsidP="002D6F56">
      <w:pPr>
        <w:spacing w:after="0" w:line="240" w:lineRule="auto"/>
        <w:rPr>
          <w:lang w:eastAsia="en-GB"/>
        </w:rPr>
      </w:pPr>
      <w:r w:rsidRPr="002D6F56">
        <w:t>02.02.2026</w:t>
      </w:r>
    </w:p>
    <w:p w14:paraId="22CE36D9" w14:textId="514C0270" w:rsidR="00A66D4E" w:rsidRPr="00A66D4E" w:rsidRDefault="00A66D4E" w:rsidP="002D6F56">
      <w:pPr>
        <w:spacing w:after="0" w:line="240" w:lineRule="auto"/>
        <w:rPr>
          <w:lang w:eastAsia="en-GB"/>
        </w:rPr>
      </w:pPr>
      <w:r w:rsidRPr="00A66D4E">
        <w:rPr>
          <w:lang w:eastAsia="en-GB"/>
        </w:rPr>
        <w:t> </w:t>
      </w:r>
    </w:p>
    <w:p w14:paraId="5C1AF075" w14:textId="77777777" w:rsidR="00A66D4E" w:rsidRPr="00A66D4E" w:rsidRDefault="00A66D4E" w:rsidP="002D6F56">
      <w:pPr>
        <w:spacing w:after="0" w:line="240" w:lineRule="auto"/>
        <w:rPr>
          <w:b/>
          <w:bCs/>
          <w:lang w:eastAsia="en-GB"/>
        </w:rPr>
      </w:pPr>
      <w:r w:rsidRPr="00A66D4E">
        <w:rPr>
          <w:b/>
          <w:bCs/>
          <w:lang w:eastAsia="en-GB"/>
        </w:rPr>
        <w:t>ABBE Level 5 Diploma in Classification &amp; Pre Calculated Commercial Fire Sprinkler System Design (New Entrants) - Every Monday for 15 weeks</w:t>
      </w:r>
    </w:p>
    <w:p w14:paraId="705CA179" w14:textId="424C142F" w:rsidR="00491159" w:rsidRPr="002D6F56" w:rsidRDefault="00193C79" w:rsidP="002D6F56">
      <w:pPr>
        <w:spacing w:after="0" w:line="240" w:lineRule="auto"/>
      </w:pPr>
      <w:r w:rsidRPr="002D6F56">
        <w:t>Course Commencement dates:</w:t>
      </w:r>
      <w:r w:rsidRPr="002D6F56">
        <w:br/>
      </w:r>
      <w:r w:rsidR="00491159" w:rsidRPr="002D6F56">
        <w:t>01.09.2025</w:t>
      </w:r>
    </w:p>
    <w:p w14:paraId="5378BC57" w14:textId="10CB1836" w:rsidR="00491159" w:rsidRPr="002D6F56" w:rsidRDefault="00491159" w:rsidP="002D6F56">
      <w:pPr>
        <w:spacing w:after="0" w:line="240" w:lineRule="auto"/>
      </w:pPr>
      <w:r w:rsidRPr="002D6F56">
        <w:t>02.09.2025</w:t>
      </w:r>
    </w:p>
    <w:p w14:paraId="704779E8" w14:textId="0EFBE3BE" w:rsidR="00A66D4E" w:rsidRPr="002D6F56" w:rsidRDefault="00446806" w:rsidP="002D6F56">
      <w:pPr>
        <w:spacing w:after="0" w:line="240" w:lineRule="auto"/>
      </w:pPr>
      <w:r w:rsidRPr="002D6F56">
        <w:t>11.05.2026</w:t>
      </w:r>
      <w:r w:rsidR="00A66D4E" w:rsidRPr="00A66D4E">
        <w:rPr>
          <w:lang w:eastAsia="en-GB"/>
        </w:rPr>
        <w:br/>
        <w:t> </w:t>
      </w:r>
    </w:p>
    <w:p w14:paraId="43B1967D" w14:textId="17B37BB6" w:rsidR="00A66D4E" w:rsidRPr="00CF7C2A" w:rsidRDefault="00A66D4E" w:rsidP="002D6F56">
      <w:pPr>
        <w:spacing w:after="0" w:line="240" w:lineRule="auto"/>
        <w:rPr>
          <w:b/>
          <w:bCs/>
          <w:lang w:eastAsia="en-GB"/>
        </w:rPr>
      </w:pPr>
      <w:r w:rsidRPr="00CF7C2A">
        <w:rPr>
          <w:b/>
          <w:bCs/>
          <w:lang w:eastAsia="en-GB"/>
        </w:rPr>
        <w:t>BAFSA Awareness of Automatic Fire Sprinkler Systems (CPD Accredited)</w:t>
      </w:r>
    </w:p>
    <w:p w14:paraId="54BFD2FD" w14:textId="77777777" w:rsidR="0011731D" w:rsidRPr="00A66D4E" w:rsidRDefault="0011731D" w:rsidP="0011731D">
      <w:pPr>
        <w:spacing w:after="0" w:line="240" w:lineRule="auto"/>
        <w:rPr>
          <w:lang w:eastAsia="en-GB"/>
        </w:rPr>
      </w:pPr>
      <w:r w:rsidRPr="002D6F56">
        <w:t>A Rolling programme with no fixed start date – commence at a time to suit you</w:t>
      </w:r>
    </w:p>
    <w:p w14:paraId="49336BEA" w14:textId="77777777" w:rsidR="0011731D" w:rsidRPr="00CF7C2A" w:rsidRDefault="0011731D" w:rsidP="002D6F56">
      <w:pPr>
        <w:spacing w:after="0" w:line="240" w:lineRule="auto"/>
        <w:rPr>
          <w:b/>
          <w:bCs/>
          <w:lang w:eastAsia="en-GB"/>
        </w:rPr>
      </w:pPr>
    </w:p>
    <w:p w14:paraId="6FD6ED93" w14:textId="38318127" w:rsidR="0011731D" w:rsidRPr="00CF7C2A" w:rsidRDefault="00A66D4E" w:rsidP="002D6F56">
      <w:pPr>
        <w:spacing w:after="0" w:line="240" w:lineRule="auto"/>
        <w:rPr>
          <w:b/>
          <w:bCs/>
          <w:lang w:eastAsia="en-GB"/>
        </w:rPr>
      </w:pPr>
      <w:r w:rsidRPr="00CF7C2A">
        <w:rPr>
          <w:b/>
          <w:bCs/>
          <w:lang w:eastAsia="en-GB"/>
        </w:rPr>
        <w:t>BAFSA Principles and Practices of Automatic Fire Sprinkler Systems (CPD Accredited)</w:t>
      </w:r>
    </w:p>
    <w:p w14:paraId="59238C49" w14:textId="77777777" w:rsidR="0011731D" w:rsidRPr="00A66D4E" w:rsidRDefault="0011731D" w:rsidP="0011731D">
      <w:pPr>
        <w:spacing w:after="0" w:line="240" w:lineRule="auto"/>
        <w:rPr>
          <w:lang w:eastAsia="en-GB"/>
        </w:rPr>
      </w:pPr>
      <w:r w:rsidRPr="002D6F56">
        <w:t>A Rolling programme with no fixed start date – commence at a time to suit you</w:t>
      </w:r>
    </w:p>
    <w:p w14:paraId="1A9CBD80" w14:textId="77777777" w:rsidR="0011731D" w:rsidRDefault="0011731D" w:rsidP="002D6F56">
      <w:pPr>
        <w:spacing w:after="0" w:line="240" w:lineRule="auto"/>
        <w:rPr>
          <w:lang w:eastAsia="en-GB"/>
        </w:rPr>
      </w:pPr>
    </w:p>
    <w:p w14:paraId="044B4FD7" w14:textId="77777777" w:rsidR="0042459C" w:rsidRPr="00A66D4E" w:rsidRDefault="0042459C" w:rsidP="00230B4D">
      <w:pPr>
        <w:spacing w:after="0" w:line="240" w:lineRule="auto"/>
        <w:rPr>
          <w:lang w:eastAsia="en-GB"/>
        </w:rPr>
      </w:pPr>
    </w:p>
    <w:sectPr w:rsidR="0042459C" w:rsidRPr="00A66D4E" w:rsidSect="00CF7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4E"/>
    <w:rsid w:val="000A7136"/>
    <w:rsid w:val="0011731D"/>
    <w:rsid w:val="00193C79"/>
    <w:rsid w:val="00230B4D"/>
    <w:rsid w:val="00252EC5"/>
    <w:rsid w:val="002D6F56"/>
    <w:rsid w:val="00333482"/>
    <w:rsid w:val="0042459C"/>
    <w:rsid w:val="00446806"/>
    <w:rsid w:val="00466684"/>
    <w:rsid w:val="00491159"/>
    <w:rsid w:val="004F2F79"/>
    <w:rsid w:val="007E3705"/>
    <w:rsid w:val="00926872"/>
    <w:rsid w:val="009979D6"/>
    <w:rsid w:val="00A66D4E"/>
    <w:rsid w:val="00AC3684"/>
    <w:rsid w:val="00B46924"/>
    <w:rsid w:val="00B75F1A"/>
    <w:rsid w:val="00C275B1"/>
    <w:rsid w:val="00CA7BD8"/>
    <w:rsid w:val="00CF7C2A"/>
    <w:rsid w:val="00DE1706"/>
    <w:rsid w:val="00EB5135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71DD"/>
  <w15:chartTrackingRefBased/>
  <w15:docId w15:val="{18D16733-7EDD-4219-A113-D4DBB029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D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152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87127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87178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3056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1427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5490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5664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21419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2395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4048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2861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4706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3064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3552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80578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19423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7036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01412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2524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3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913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6710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98855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4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53059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fsa.org.uk/bafsa-training-centre#e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Oliver</dc:creator>
  <cp:keywords/>
  <dc:description/>
  <cp:lastModifiedBy>Ruth Oliver</cp:lastModifiedBy>
  <cp:revision>21</cp:revision>
  <dcterms:created xsi:type="dcterms:W3CDTF">2025-04-15T09:16:00Z</dcterms:created>
  <dcterms:modified xsi:type="dcterms:W3CDTF">2025-04-15T09:42:00Z</dcterms:modified>
</cp:coreProperties>
</file>